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9B4FFE" w:rsidRPr="002A0904" w:rsidTr="004C6B35">
        <w:tc>
          <w:tcPr>
            <w:tcW w:w="10620" w:type="dxa"/>
            <w:gridSpan w:val="4"/>
          </w:tcPr>
          <w:p w:rsidR="009B4FFE" w:rsidRPr="002A0904" w:rsidRDefault="009B4FFE" w:rsidP="004C6B3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6" o:title=""/>
                </v:shape>
                <o:OLEObject Type="Embed" ProgID="PBrush" ShapeID="_x0000_i1025" DrawAspect="Content" ObjectID="_1629274425" r:id="rId7"/>
              </w:object>
            </w:r>
          </w:p>
        </w:tc>
      </w:tr>
      <w:tr w:rsidR="009B4FFE" w:rsidRPr="002A0904" w:rsidTr="004C6B35">
        <w:tc>
          <w:tcPr>
            <w:tcW w:w="10620" w:type="dxa"/>
            <w:gridSpan w:val="4"/>
          </w:tcPr>
          <w:p w:rsidR="009B4FFE" w:rsidRPr="000373A0" w:rsidRDefault="009B4FFE" w:rsidP="004C6B35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9B4FFE" w:rsidRPr="002A0904" w:rsidRDefault="009B4FFE" w:rsidP="004C6B3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</w:t>
            </w:r>
            <w:r w:rsidR="009F09A4">
              <w:rPr>
                <w:rFonts w:ascii="Bookman Old Style" w:hAnsi="Bookman Old Style" w:cs="Times New Roman"/>
                <w:b/>
                <w:sz w:val="36"/>
                <w:szCs w:val="36"/>
              </w:rPr>
              <w:t>1</w:t>
            </w:r>
          </w:p>
        </w:tc>
      </w:tr>
      <w:tr w:rsidR="009B4FFE" w:rsidRPr="002A0904" w:rsidTr="004C6B35">
        <w:tc>
          <w:tcPr>
            <w:tcW w:w="3960" w:type="dxa"/>
          </w:tcPr>
          <w:p w:rsidR="009B4FFE" w:rsidRPr="002A0904" w:rsidRDefault="009B4FFE" w:rsidP="004C6B35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9B4FFE" w:rsidRPr="002A0904" w:rsidRDefault="009B4FFE" w:rsidP="004C6B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B4FFE" w:rsidRPr="002A0904" w:rsidRDefault="009B4FFE" w:rsidP="004C6B35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 w:rsidR="00963ED5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X </w:t>
            </w:r>
            <w:r w:rsidR="00963ED5">
              <w:rPr>
                <w:rFonts w:ascii="Times New Roman" w:hAnsi="Times New Roman" w:cs="Times New Roman"/>
                <w:b/>
              </w:rPr>
              <w:t>- SNOWDROP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B4FFE" w:rsidRPr="002A0904" w:rsidRDefault="009B4FFE" w:rsidP="00963ED5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 w:rsidR="00963ED5">
              <w:rPr>
                <w:rFonts w:ascii="Times New Roman" w:hAnsi="Times New Roman" w:cs="Times New Roman"/>
                <w:b/>
              </w:rPr>
              <w:t>BIOLOGY</w:t>
            </w:r>
          </w:p>
        </w:tc>
        <w:tc>
          <w:tcPr>
            <w:tcW w:w="1620" w:type="dxa"/>
          </w:tcPr>
          <w:p w:rsidR="009B4FFE" w:rsidRDefault="009B4FFE" w:rsidP="004C6B35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4FFE" w:rsidRPr="002A0904" w:rsidRDefault="009B4FFE" w:rsidP="004C6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06.09.19</w:t>
            </w:r>
          </w:p>
        </w:tc>
      </w:tr>
      <w:tr w:rsidR="009B4FFE" w:rsidRPr="002A0904" w:rsidTr="004C6B35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B4FFE" w:rsidRPr="002A0904" w:rsidRDefault="00963ED5" w:rsidP="00963E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CH:7</w:t>
            </w:r>
            <w:r w:rsidR="009B4FFE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DIVERSITY IN LIVING ORGANISMS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B4FFE" w:rsidRPr="002A0904" w:rsidRDefault="009B4FFE" w:rsidP="004C6B35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4FFE" w:rsidRPr="002A0904" w:rsidRDefault="009B4FFE" w:rsidP="004C6B35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B4FFE" w:rsidRPr="00B82510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Very short answer type questions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:-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     4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x1=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Define taxonomy.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Give one example of symbiosis between two organisms.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Who gave the five kingdom system of classification?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What type of seeds of gymnosperms are formed?</w:t>
      </w:r>
    </w:p>
    <w:p w:rsidR="009B4FFE" w:rsidRPr="00C84621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9B4FFE" w:rsidRPr="00B82510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II. Short answer type questions:- 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6x2=12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Which organism is known as a amphibian of plant kingdom? Why?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Write the categories of taxonomical hierarchy in a sequence.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Which category accommodates a. the maximum individuals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the minimum individuals?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Write the characteristics of kingdom Monera.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9B4F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Name a autotrop</w:t>
      </w:r>
      <w:r w:rsidR="009F09A4">
        <w:rPr>
          <w:rFonts w:ascii="Times New Roman" w:eastAsiaTheme="minorEastAsia" w:hAnsi="Times New Roman" w:cs="Times New Roman"/>
          <w:sz w:val="24"/>
          <w:szCs w:val="24"/>
        </w:rPr>
        <w:t>hic and a heterotropic bacteria.</w:t>
      </w: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Name the different types of Archaebacteria.</w:t>
      </w:r>
    </w:p>
    <w:p w:rsidR="009B4FFE" w:rsidRPr="00623243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9B4FFE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III.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Answer in brief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:- 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      </w:t>
      </w:r>
      <w:r w:rsidR="00963ED5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  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3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x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3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=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9</w:t>
      </w:r>
      <w:r w:rsidR="00963ED5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  </w:t>
      </w:r>
    </w:p>
    <w:p w:rsidR="009B4FFE" w:rsidRDefault="009B4FFE" w:rsidP="009B4FFE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Differentiate between Bryophytes and Pteridophytes.</w:t>
      </w:r>
    </w:p>
    <w:p w:rsidR="009B4FFE" w:rsidRDefault="009B4FFE" w:rsidP="009B4FFE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Explain the </w:t>
      </w:r>
      <w:r w:rsidR="009F09A4">
        <w:rPr>
          <w:rFonts w:ascii="Times New Roman" w:hAnsi="Times New Roman" w:cs="Times New Roman"/>
          <w:sz w:val="24"/>
          <w:szCs w:val="24"/>
        </w:rPr>
        <w:t xml:space="preserve">useful </w:t>
      </w:r>
      <w:r>
        <w:rPr>
          <w:rFonts w:ascii="Times New Roman" w:hAnsi="Times New Roman" w:cs="Times New Roman"/>
          <w:sz w:val="24"/>
          <w:szCs w:val="24"/>
        </w:rPr>
        <w:t>role</w:t>
      </w:r>
      <w:r w:rsidR="009F09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Bacteria.</w:t>
      </w:r>
    </w:p>
    <w:p w:rsidR="009B4FFE" w:rsidRDefault="009B4FFE" w:rsidP="009B4FFE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Write the characteristics of Angiosperms.</w:t>
      </w:r>
    </w:p>
    <w:p w:rsidR="009B4FFE" w:rsidRPr="0037780D" w:rsidRDefault="009B4FFE" w:rsidP="009B4FFE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9B4FFE" w:rsidRPr="0006419C" w:rsidRDefault="009B4FFE" w:rsidP="009B4F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noProof/>
          <w:sz w:val="24"/>
          <w:szCs w:val="24"/>
          <w:lang w:bidi="ta-IN"/>
        </w:rPr>
      </w:pPr>
    </w:p>
    <w:p w:rsidR="009B4FFE" w:rsidRDefault="009B4FFE" w:rsidP="009B4FFE"/>
    <w:p w:rsidR="009B4FFE" w:rsidRDefault="009B4FFE" w:rsidP="009B4FFE"/>
    <w:p w:rsidR="009B4FFE" w:rsidRDefault="009B4FFE" w:rsidP="009B4FFE"/>
    <w:p w:rsidR="009B4FFE" w:rsidRDefault="009B4FFE" w:rsidP="009B4FFE"/>
    <w:p w:rsidR="00C646E0" w:rsidRDefault="00C646E0"/>
    <w:sectPr w:rsidR="00C646E0" w:rsidSect="0062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E6" w:rsidRDefault="00C61EE6" w:rsidP="009A50C1">
      <w:pPr>
        <w:spacing w:after="0" w:line="240" w:lineRule="auto"/>
      </w:pPr>
      <w:r>
        <w:separator/>
      </w:r>
    </w:p>
  </w:endnote>
  <w:endnote w:type="continuationSeparator" w:id="1">
    <w:p w:rsidR="00C61EE6" w:rsidRDefault="00C61EE6" w:rsidP="009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C61E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623243" w:rsidRDefault="009F09A4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963ED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C61E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C61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E6" w:rsidRDefault="00C61EE6" w:rsidP="009A50C1">
      <w:pPr>
        <w:spacing w:after="0" w:line="240" w:lineRule="auto"/>
      </w:pPr>
      <w:r>
        <w:separator/>
      </w:r>
    </w:p>
  </w:footnote>
  <w:footnote w:type="continuationSeparator" w:id="1">
    <w:p w:rsidR="00C61EE6" w:rsidRDefault="00C61EE6" w:rsidP="009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9A5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9A50C1" w:rsidP="00623243">
    <w:pPr>
      <w:pStyle w:val="Header"/>
      <w:jc w:val="right"/>
      <w:rPr>
        <w:szCs w:val="22"/>
      </w:rPr>
    </w:pPr>
    <w:r w:rsidRPr="009A50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963ED5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963ED5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9F09A4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963ED5" w:rsidRPr="00BC524E">
          <w:rPr>
            <w:b/>
            <w:bCs/>
            <w:szCs w:val="22"/>
          </w:rPr>
          <w:t>]</w:t>
        </w:r>
      </w:sdtContent>
    </w:sdt>
  </w:p>
  <w:p w:rsidR="00623243" w:rsidRDefault="00C61E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9A5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4FFE"/>
    <w:rsid w:val="00276185"/>
    <w:rsid w:val="005B71B1"/>
    <w:rsid w:val="005C7BB5"/>
    <w:rsid w:val="006C1EE1"/>
    <w:rsid w:val="00914C91"/>
    <w:rsid w:val="00963ED5"/>
    <w:rsid w:val="009A50C1"/>
    <w:rsid w:val="009B4FFE"/>
    <w:rsid w:val="009F09A4"/>
    <w:rsid w:val="00C61EE6"/>
    <w:rsid w:val="00C6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B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9B4FF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2</cp:revision>
  <dcterms:created xsi:type="dcterms:W3CDTF">2019-09-05T10:05:00Z</dcterms:created>
  <dcterms:modified xsi:type="dcterms:W3CDTF">2019-09-06T05:57:00Z</dcterms:modified>
</cp:coreProperties>
</file>